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E7" w:rsidRDefault="009309E7" w:rsidP="009309E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84848"/>
          <w:kern w:val="36"/>
          <w:sz w:val="56"/>
          <w:szCs w:val="56"/>
          <w:lang w:eastAsia="hu-HU"/>
        </w:rPr>
      </w:pPr>
      <w:r w:rsidRPr="009309E7">
        <w:rPr>
          <w:rFonts w:ascii="Arial" w:eastAsia="Times New Roman" w:hAnsi="Arial" w:cs="Arial"/>
          <w:b/>
          <w:bCs/>
          <w:color w:val="484848"/>
          <w:kern w:val="36"/>
          <w:sz w:val="56"/>
          <w:szCs w:val="56"/>
          <w:lang w:eastAsia="hu-HU"/>
        </w:rPr>
        <w:t>A szentévben elnyerhető teljes búcsú elnyerésének helyszínei a Váci Eg</w:t>
      </w:r>
      <w:r w:rsidRPr="009309E7">
        <w:rPr>
          <w:rFonts w:ascii="Arial" w:eastAsia="Times New Roman" w:hAnsi="Arial" w:cs="Arial"/>
          <w:b/>
          <w:bCs/>
          <w:color w:val="484848"/>
          <w:kern w:val="36"/>
          <w:sz w:val="56"/>
          <w:szCs w:val="56"/>
          <w:lang w:eastAsia="hu-HU"/>
        </w:rPr>
        <w:t>y</w:t>
      </w:r>
      <w:r w:rsidRPr="009309E7">
        <w:rPr>
          <w:rFonts w:ascii="Arial" w:eastAsia="Times New Roman" w:hAnsi="Arial" w:cs="Arial"/>
          <w:b/>
          <w:bCs/>
          <w:color w:val="484848"/>
          <w:kern w:val="36"/>
          <w:sz w:val="56"/>
          <w:szCs w:val="56"/>
          <w:lang w:eastAsia="hu-HU"/>
        </w:rPr>
        <w:t>házmegyében</w:t>
      </w:r>
    </w:p>
    <w:p w:rsidR="009309E7" w:rsidRPr="009309E7" w:rsidRDefault="009309E7" w:rsidP="009309E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84848"/>
          <w:kern w:val="36"/>
          <w:sz w:val="20"/>
          <w:szCs w:val="20"/>
          <w:lang w:eastAsia="hu-HU"/>
        </w:rPr>
      </w:pPr>
    </w:p>
    <w:p w:rsidR="009309E7" w:rsidRPr="009309E7" w:rsidRDefault="009309E7" w:rsidP="00930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20"/>
          <w:szCs w:val="20"/>
          <w:lang w:eastAsia="hu-HU"/>
        </w:rPr>
      </w:pPr>
      <w:hyperlink r:id="rId4" w:history="1">
        <w:r w:rsidRPr="009309E7">
          <w:rPr>
            <w:rFonts w:ascii="Arial" w:eastAsia="Times New Roman" w:hAnsi="Arial" w:cs="Arial"/>
            <w:b/>
            <w:bCs/>
            <w:caps/>
            <w:color w:val="4088B8"/>
            <w:sz w:val="20"/>
            <w:szCs w:val="20"/>
            <w:u w:val="single"/>
            <w:lang w:eastAsia="hu-HU"/>
          </w:rPr>
          <w:t>HAZAI</w:t>
        </w:r>
      </w:hyperlink>
      <w:r w:rsidRPr="009309E7">
        <w:rPr>
          <w:rFonts w:ascii="Arial" w:eastAsia="Times New Roman" w:hAnsi="Arial" w:cs="Arial"/>
          <w:color w:val="646464"/>
          <w:sz w:val="20"/>
          <w:szCs w:val="20"/>
          <w:lang w:eastAsia="hu-HU"/>
        </w:rPr>
        <w:t> – 2024. december 23</w:t>
      </w:r>
      <w:proofErr w:type="gramStart"/>
      <w:r w:rsidRPr="009309E7">
        <w:rPr>
          <w:rFonts w:ascii="Arial" w:eastAsia="Times New Roman" w:hAnsi="Arial" w:cs="Arial"/>
          <w:color w:val="646464"/>
          <w:sz w:val="20"/>
          <w:szCs w:val="20"/>
          <w:lang w:eastAsia="hu-HU"/>
        </w:rPr>
        <w:t>.,</w:t>
      </w:r>
      <w:proofErr w:type="gramEnd"/>
      <w:r w:rsidRPr="009309E7">
        <w:rPr>
          <w:rFonts w:ascii="Arial" w:eastAsia="Times New Roman" w:hAnsi="Arial" w:cs="Arial"/>
          <w:color w:val="646464"/>
          <w:sz w:val="20"/>
          <w:szCs w:val="20"/>
          <w:lang w:eastAsia="hu-HU"/>
        </w:rPr>
        <w:t xml:space="preserve"> hétfő | 9:01</w:t>
      </w:r>
    </w:p>
    <w:p w:rsidR="009309E7" w:rsidRPr="009309E7" w:rsidRDefault="009309E7" w:rsidP="009309E7">
      <w:pPr>
        <w:shd w:val="clear" w:color="auto" w:fill="FFFFFF"/>
        <w:spacing w:line="240" w:lineRule="auto"/>
        <w:rPr>
          <w:rFonts w:ascii="Arial" w:eastAsia="Times New Roman" w:hAnsi="Arial" w:cs="Arial"/>
          <w:color w:val="646464"/>
          <w:sz w:val="27"/>
          <w:szCs w:val="27"/>
          <w:lang w:eastAsia="hu-HU"/>
        </w:rPr>
      </w:pPr>
      <w:r>
        <w:rPr>
          <w:rFonts w:ascii="Arial" w:eastAsia="Times New Roman" w:hAnsi="Arial" w:cs="Arial"/>
          <w:noProof/>
          <w:color w:val="646464"/>
          <w:sz w:val="27"/>
          <w:szCs w:val="27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-1196975</wp:posOffset>
            </wp:positionH>
            <wp:positionV relativeFrom="paragraph">
              <wp:posOffset>248285</wp:posOffset>
            </wp:positionV>
            <wp:extent cx="7528560" cy="4194810"/>
            <wp:effectExtent l="19050" t="0" r="0" b="0"/>
            <wp:wrapTight wrapText="bothSides">
              <wp:wrapPolygon edited="0">
                <wp:start x="-55" y="0"/>
                <wp:lineTo x="-55" y="21482"/>
                <wp:lineTo x="21589" y="21482"/>
                <wp:lineTo x="21589" y="0"/>
                <wp:lineTo x="-55" y="0"/>
              </wp:wrapPolygon>
            </wp:wrapTight>
            <wp:docPr id="3" name="Kép 3" descr="https://www.magyarkurir.hu/img1.php?id=144038&amp;v=&amp;img=c_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gyarkurir.hu/img1.php?id=144038&amp;v=&amp;img=c_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419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E7" w:rsidRPr="009309E7" w:rsidRDefault="009309E7" w:rsidP="00930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46464"/>
          <w:sz w:val="27"/>
          <w:szCs w:val="27"/>
          <w:lang w:eastAsia="hu-HU"/>
        </w:rPr>
      </w:pPr>
      <w:hyperlink r:id="rId7" w:history="1">
        <w:r>
          <w:rPr>
            <w:rFonts w:ascii="Arial" w:eastAsia="Times New Roman" w:hAnsi="Arial" w:cs="Arial"/>
            <w:noProof/>
            <w:color w:val="FFFFFF"/>
            <w:sz w:val="19"/>
            <w:szCs w:val="19"/>
            <w:bdr w:val="none" w:sz="0" w:space="0" w:color="auto" w:frame="1"/>
            <w:lang w:eastAsia="hu-HU"/>
          </w:rPr>
          <w:drawing>
            <wp:inline distT="0" distB="0" distL="0" distR="0">
              <wp:extent cx="297180" cy="228600"/>
              <wp:effectExtent l="19050" t="0" r="7620" b="0"/>
              <wp:docPr id="4" name="Kép 4" descr="https://www.magyarkurir.hu/design1/img/im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magyarkurir.hu/design1/img/img.png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718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309E7">
          <w:rPr>
            <w:rFonts w:ascii="Arial" w:eastAsia="Times New Roman" w:hAnsi="Arial" w:cs="Arial"/>
            <w:color w:val="FFFFFF"/>
            <w:sz w:val="19"/>
            <w:lang w:eastAsia="hu-HU"/>
          </w:rPr>
          <w:t> 1</w:t>
        </w:r>
      </w:hyperlink>
    </w:p>
    <w:p w:rsidR="009309E7" w:rsidRPr="009309E7" w:rsidRDefault="009309E7" w:rsidP="009309E7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Váci Egyházmegye, ahogyan az egész Katolikus Egyház, „</w:t>
      </w:r>
      <w:proofErr w:type="gramStart"/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</w:t>
      </w:r>
      <w:proofErr w:type="gramEnd"/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r</w:t>
      </w: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e</w:t>
      </w: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mény zarándokai” mottóval meghirdetett szentévre készül. A Szen</w:t>
      </w: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</w:t>
      </w: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atya rendelkezésének megfelelően 2025-ös szentévben teljes búcsú nyerhető, melynek feltételei alább olvashatóak.</w:t>
      </w:r>
    </w:p>
    <w:p w:rsidR="009309E7" w:rsidRPr="009309E7" w:rsidRDefault="009309E7" w:rsidP="009309E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46464"/>
          <w:sz w:val="27"/>
          <w:szCs w:val="27"/>
          <w:lang w:eastAsia="hu-HU"/>
        </w:rPr>
      </w:pPr>
    </w:p>
    <w:p w:rsidR="009309E7" w:rsidRDefault="009309E7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i/>
          <w:iCs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i/>
          <w:iCs/>
          <w:sz w:val="28"/>
          <w:szCs w:val="28"/>
          <w:lang w:eastAsia="hu-HU"/>
        </w:rPr>
        <w:t>A 2025-ös szentév egyházmegyei szintű megnyitása 2024. december 29-én, Szent Család vasárnapján lesz. Vácott a stációs szertartás a Szent Kereszt ferences templomban (Barátok temploma) kezdődik 9:30 órakor, majd folytatólagosan a székesegyházban kerül sor a szertartás második részére.</w:t>
      </w:r>
    </w:p>
    <w:p w:rsidR="009309E7" w:rsidRPr="009309E7" w:rsidRDefault="009309E7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:rsidR="009309E7" w:rsidRPr="009309E7" w:rsidRDefault="009309E7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lastRenderedPageBreak/>
        <w:t>A búcsú elnyerésének helyszínei a Váci Egyházmegyében:</w:t>
      </w:r>
    </w:p>
    <w:p w:rsidR="009309E7" w:rsidRPr="009309E7" w:rsidRDefault="009309E7" w:rsidP="009309E7">
      <w:pPr>
        <w:shd w:val="clear" w:color="auto" w:fill="FFFFFF"/>
        <w:spacing w:before="144" w:after="144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sz w:val="28"/>
          <w:szCs w:val="28"/>
          <w:lang w:eastAsia="hu-HU"/>
        </w:rPr>
        <w:t xml:space="preserve">A </w:t>
      </w:r>
      <w:r w:rsidRPr="009309E7">
        <w:rPr>
          <w:rFonts w:ascii="Arial" w:eastAsia="Times New Roman" w:hAnsi="Arial" w:cs="Arial"/>
          <w:b/>
          <w:sz w:val="28"/>
          <w:szCs w:val="28"/>
          <w:lang w:eastAsia="hu-HU"/>
        </w:rPr>
        <w:t>váci Nagyboldogasszony-székesegyház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 xml:space="preserve"> és az úgynevezett „kisebb bazilikák” (</w:t>
      </w:r>
      <w:proofErr w:type="spellStart"/>
      <w:r w:rsidRPr="009309E7">
        <w:rPr>
          <w:rFonts w:ascii="Arial" w:eastAsia="Times New Roman" w:hAnsi="Arial" w:cs="Arial"/>
          <w:sz w:val="28"/>
          <w:szCs w:val="28"/>
          <w:lang w:eastAsia="hu-HU"/>
        </w:rPr>
        <w:t>basilica</w:t>
      </w:r>
      <w:proofErr w:type="spellEnd"/>
      <w:r w:rsidRPr="009309E7">
        <w:rPr>
          <w:rFonts w:ascii="Arial" w:eastAsia="Times New Roman" w:hAnsi="Arial" w:cs="Arial"/>
          <w:sz w:val="28"/>
          <w:szCs w:val="28"/>
          <w:lang w:eastAsia="hu-HU"/>
        </w:rPr>
        <w:t xml:space="preserve"> minor): a </w:t>
      </w:r>
      <w:proofErr w:type="spellStart"/>
      <w:r w:rsidRPr="009309E7">
        <w:rPr>
          <w:rFonts w:ascii="Arial" w:eastAsia="Times New Roman" w:hAnsi="Arial" w:cs="Arial"/>
          <w:b/>
          <w:sz w:val="28"/>
          <w:szCs w:val="28"/>
          <w:lang w:eastAsia="hu-HU"/>
        </w:rPr>
        <w:t>márianosztrai</w:t>
      </w:r>
      <w:proofErr w:type="spellEnd"/>
      <w:r w:rsidRPr="009309E7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Magyarok Nagyasszonya-bazilika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, a</w:t>
      </w:r>
      <w:r w:rsidRPr="009309E7">
        <w:rPr>
          <w:rFonts w:ascii="Arial" w:eastAsia="Times New Roman" w:hAnsi="Arial" w:cs="Arial"/>
          <w:b/>
          <w:sz w:val="28"/>
          <w:szCs w:val="28"/>
          <w:lang w:eastAsia="hu-HU"/>
        </w:rPr>
        <w:t> </w:t>
      </w:r>
      <w:proofErr w:type="spellStart"/>
      <w:r w:rsidRPr="009309E7">
        <w:rPr>
          <w:rFonts w:ascii="Arial" w:eastAsia="Times New Roman" w:hAnsi="Arial" w:cs="Arial"/>
          <w:b/>
          <w:sz w:val="28"/>
          <w:szCs w:val="28"/>
          <w:lang w:eastAsia="hu-HU"/>
        </w:rPr>
        <w:t>máriabesnyői</w:t>
      </w:r>
      <w:proofErr w:type="spellEnd"/>
      <w:r w:rsidRPr="009309E7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Nagyboldogasszony-bazilika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 xml:space="preserve"> és a </w:t>
      </w:r>
      <w:proofErr w:type="spellStart"/>
      <w:r w:rsidRPr="009309E7">
        <w:rPr>
          <w:rFonts w:ascii="Arial" w:eastAsia="Times New Roman" w:hAnsi="Arial" w:cs="Arial"/>
          <w:b/>
          <w:sz w:val="28"/>
          <w:szCs w:val="28"/>
          <w:lang w:eastAsia="hu-HU"/>
        </w:rPr>
        <w:t>mátraverebély-szentkúti</w:t>
      </w:r>
      <w:proofErr w:type="spellEnd"/>
      <w:r w:rsidRPr="009309E7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Nagyboldogasszony-bazilika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.</w:t>
      </w:r>
    </w:p>
    <w:p w:rsidR="009309E7" w:rsidRPr="009309E7" w:rsidRDefault="009309E7" w:rsidP="009309E7">
      <w:pPr>
        <w:shd w:val="clear" w:color="auto" w:fill="FFFFFF"/>
        <w:spacing w:before="144" w:after="144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sz w:val="28"/>
          <w:szCs w:val="28"/>
          <w:lang w:eastAsia="hu-HU"/>
        </w:rPr>
        <w:t>A jubileumi búcsút elnyerhetik azok, akik valóban megbánták bűneiket, de súlyos okból nem tudnak részt venni a különböző ünnepi alkalmakon, zarándoklatokon és kegyes látogatásokon: különösen a klauzúrában élők, továbbá az idősek, betegek, fogvatartottak és a szolgálatukat e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l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hagyni képtelen betegápolók. A jubileumi búcsút ugyanazon feltételek mellett nyerhetik el, ha a személyesen részt vevő hívekkel lélekben egyesülve – különösen, ha telekommunikációs eszközökön a pápa vagy a megyéspüspök szavait hallgatva – otthonukban elmondják az előírt imákat és felajánlják szenvedéseiket vagy életük nehézségeit.</w:t>
      </w:r>
    </w:p>
    <w:p w:rsidR="009309E7" w:rsidRPr="009309E7" w:rsidRDefault="009309E7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jubileumi búcsút az alábbi esetekben lehet még elnyerni:</w:t>
      </w:r>
    </w:p>
    <w:p w:rsidR="009309E7" w:rsidRPr="009309E7" w:rsidRDefault="009309E7" w:rsidP="009309E7">
      <w:pPr>
        <w:shd w:val="clear" w:color="auto" w:fill="FFFFFF"/>
        <w:spacing w:before="144" w:after="144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sz w:val="28"/>
          <w:szCs w:val="28"/>
          <w:lang w:eastAsia="hu-HU"/>
        </w:rPr>
        <w:t>– Áhítatos lélekkel részt vesznek népmissziókon, lelkigyakorlatokon vagy a Szentatya szándéka szerinti a II. Vatikáni Zsinatról vagy a Katolikus Egyház Katekizmusáról szóló, templomban vagy más alkalmas helyen tartott továbbképzésen.</w:t>
      </w:r>
    </w:p>
    <w:p w:rsidR="009309E7" w:rsidRPr="009309E7" w:rsidRDefault="009309E7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sz w:val="28"/>
          <w:szCs w:val="28"/>
          <w:lang w:eastAsia="hu-HU"/>
        </w:rPr>
        <w:t>– </w:t>
      </w:r>
      <w:r w:rsidRPr="009309E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hu-HU"/>
        </w:rPr>
        <w:t>A szokásos feltételek mellett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 megfelelő ideig meglátogatják a rászoruló vagy nehéz helyzetben lévő testvéreket (betegeket, fogvatartottakat, magányos időseket, fogyatékkal élőket stb.). Ezek a látogatások minden egyes nap megismételhetőek, s minden egyes alkalommal teljes búcsú nyerhető.</w:t>
      </w:r>
    </w:p>
    <w:p w:rsidR="009309E7" w:rsidRPr="009309E7" w:rsidRDefault="009309E7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sz w:val="28"/>
          <w:szCs w:val="28"/>
          <w:lang w:eastAsia="hu-HU"/>
        </w:rPr>
        <w:t>– </w:t>
      </w:r>
      <w:r w:rsidRPr="009309E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hu-HU"/>
        </w:rPr>
        <w:t>A szokásos feltételek mellett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 bármely napon tartózkodnak a hiábavaló figyelemeltereléstől (például közösségi média mellőzésével) vagy f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o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gyasztástól (például böjtöléssel) vagy alamizsnálkodással.</w:t>
      </w:r>
    </w:p>
    <w:p w:rsidR="004A54B1" w:rsidRDefault="004A54B1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p w:rsidR="009309E7" w:rsidRPr="009309E7" w:rsidRDefault="009309E7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teljes búcsú elnyerésének általános feltételei:</w:t>
      </w:r>
    </w:p>
    <w:p w:rsidR="009309E7" w:rsidRPr="009309E7" w:rsidRDefault="009309E7" w:rsidP="009309E7">
      <w:pPr>
        <w:shd w:val="clear" w:color="auto" w:fill="FFFFFF"/>
        <w:spacing w:before="144" w:after="144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sz w:val="28"/>
          <w:szCs w:val="28"/>
          <w:lang w:eastAsia="hu-HU"/>
        </w:rPr>
        <w:t>– Minden esetben alapfeltétel a búcsú elnyerésének vágya és a szen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t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gyónás és a szentáldozás aznap (bizonyos időn belül).</w:t>
      </w:r>
    </w:p>
    <w:p w:rsidR="009309E7" w:rsidRPr="009309E7" w:rsidRDefault="009309E7" w:rsidP="009309E7">
      <w:pPr>
        <w:shd w:val="clear" w:color="auto" w:fill="FFFFFF"/>
        <w:spacing w:before="144" w:after="144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sz w:val="28"/>
          <w:szCs w:val="28"/>
          <w:lang w:eastAsia="hu-HU"/>
        </w:rPr>
        <w:t xml:space="preserve">– A szív megtérése, hogy Isten első helyre kerüljön életünkben, </w:t>
      </w:r>
      <w:proofErr w:type="gramStart"/>
      <w:r w:rsidRPr="009309E7">
        <w:rPr>
          <w:rFonts w:ascii="Arial" w:eastAsia="Times New Roman" w:hAnsi="Arial" w:cs="Arial"/>
          <w:sz w:val="28"/>
          <w:szCs w:val="28"/>
          <w:lang w:eastAsia="hu-HU"/>
        </w:rPr>
        <w:t>ment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e</w:t>
      </w:r>
      <w:r w:rsidRPr="009309E7">
        <w:rPr>
          <w:rFonts w:ascii="Arial" w:eastAsia="Times New Roman" w:hAnsi="Arial" w:cs="Arial"/>
          <w:sz w:val="28"/>
          <w:szCs w:val="28"/>
          <w:lang w:eastAsia="hu-HU"/>
        </w:rPr>
        <w:t>sek</w:t>
      </w:r>
      <w:proofErr w:type="gramEnd"/>
      <w:r w:rsidRPr="009309E7">
        <w:rPr>
          <w:rFonts w:ascii="Arial" w:eastAsia="Times New Roman" w:hAnsi="Arial" w:cs="Arial"/>
          <w:sz w:val="28"/>
          <w:szCs w:val="28"/>
          <w:lang w:eastAsia="hu-HU"/>
        </w:rPr>
        <w:t xml:space="preserve"> legyünk még a bocsánatos bűnökhöz (bármilyen hibához) való szándékos ragaszkodástól is.</w:t>
      </w:r>
    </w:p>
    <w:p w:rsidR="009309E7" w:rsidRPr="009309E7" w:rsidRDefault="009309E7" w:rsidP="009309E7">
      <w:pPr>
        <w:shd w:val="clear" w:color="auto" w:fill="FFFFFF"/>
        <w:spacing w:before="144" w:after="144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sz w:val="28"/>
          <w:szCs w:val="28"/>
          <w:lang w:eastAsia="hu-HU"/>
        </w:rPr>
        <w:t>– Ima a pápa szándékára, hogy ezzel is megéljük az Egyházzal való egységünket (egy Hiszekegy, egy Miatyánk, egy Üdvözlégy).</w:t>
      </w:r>
    </w:p>
    <w:p w:rsidR="009309E7" w:rsidRPr="009309E7" w:rsidRDefault="009309E7" w:rsidP="009309E7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9309E7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Forrás és fotó: </w:t>
      </w:r>
      <w:hyperlink r:id="rId9" w:tgtFrame="_blank" w:history="1">
        <w:r w:rsidRPr="009309E7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hu-HU"/>
          </w:rPr>
          <w:t>Váci Egyházmegye</w:t>
        </w:r>
      </w:hyperlink>
    </w:p>
    <w:p w:rsidR="009E7E44" w:rsidRDefault="009E7E44"/>
    <w:sectPr w:rsidR="009E7E44" w:rsidSect="009E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309E7"/>
    <w:rsid w:val="004A54B1"/>
    <w:rsid w:val="009309E7"/>
    <w:rsid w:val="009E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E44"/>
  </w:style>
  <w:style w:type="paragraph" w:styleId="Cmsor1">
    <w:name w:val="heading 1"/>
    <w:basedOn w:val="Norml"/>
    <w:link w:val="Cmsor1Char"/>
    <w:uiPriority w:val="9"/>
    <w:qFormat/>
    <w:rsid w:val="00930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30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09E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309E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309E7"/>
    <w:rPr>
      <w:color w:val="0000FF"/>
      <w:u w:val="single"/>
    </w:rPr>
  </w:style>
  <w:style w:type="character" w:customStyle="1" w:styleId="galcount">
    <w:name w:val="galcount"/>
    <w:basedOn w:val="Bekezdsalapbettpusa"/>
    <w:rsid w:val="009309E7"/>
  </w:style>
  <w:style w:type="paragraph" w:styleId="NormlWeb">
    <w:name w:val="Normal (Web)"/>
    <w:basedOn w:val="Norml"/>
    <w:uiPriority w:val="99"/>
    <w:semiHidden/>
    <w:unhideWhenUsed/>
    <w:rsid w:val="0093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309E7"/>
    <w:rPr>
      <w:i/>
      <w:iCs/>
    </w:rPr>
  </w:style>
  <w:style w:type="character" w:styleId="Kiemels2">
    <w:name w:val="Strong"/>
    <w:basedOn w:val="Bekezdsalapbettpusa"/>
    <w:uiPriority w:val="22"/>
    <w:qFormat/>
    <w:rsid w:val="009309E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6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gyarkurir.hu/hazai" TargetMode="External"/><Relationship Id="rId9" Type="http://schemas.openxmlformats.org/officeDocument/2006/relationships/hyperlink" Target="https://vaciegyhazmegye.hu/hirek/6662/A-SZENTEVBEN-ELNYERHETO-TELJES-BUCSUKROL.html?fbclid=IwZXh0bgNhZW0CMTAAAR3Tm4na7BFPwU-98LRu92DfkNor2-mVv9yzGv4mpbJ22f7VLSjiR1BeWdk_aem_bdX8lqnlC_wISs8S98DMH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BicsakP</dc:creator>
  <cp:lastModifiedBy>BicsakP</cp:lastModifiedBy>
  <cp:revision>2</cp:revision>
  <cp:lastPrinted>2024-12-23T08:58:00Z</cp:lastPrinted>
  <dcterms:created xsi:type="dcterms:W3CDTF">2024-12-23T08:53:00Z</dcterms:created>
  <dcterms:modified xsi:type="dcterms:W3CDTF">2024-12-23T09:02:00Z</dcterms:modified>
</cp:coreProperties>
</file>